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682E4F" w:rsidRDefault="00D24819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8B19D4">
        <w:rPr>
          <w:rFonts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sz w:val="28"/>
          <w:szCs w:val="28"/>
        </w:rPr>
        <w:t xml:space="preserve"> </w:t>
      </w:r>
      <w:r w:rsidR="009A74FA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9A74FA">
        <w:rPr>
          <w:rFonts w:cstheme="minorHAnsi"/>
          <w:b/>
          <w:sz w:val="28"/>
          <w:szCs w:val="28"/>
        </w:rPr>
        <w:t xml:space="preserve"> wykonanie i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9A74FA">
        <w:rPr>
          <w:rFonts w:cstheme="minorHAnsi"/>
          <w:b/>
          <w:sz w:val="28"/>
          <w:szCs w:val="28"/>
        </w:rPr>
        <w:t xml:space="preserve"> łuków</w:t>
      </w:r>
      <w:r w:rsidR="009A74FA" w:rsidRPr="009A74FA">
        <w:rPr>
          <w:rFonts w:cstheme="minorHAnsi"/>
          <w:b/>
          <w:sz w:val="28"/>
          <w:szCs w:val="28"/>
        </w:rPr>
        <w:t xml:space="preserve"> </w:t>
      </w:r>
      <w:r w:rsidR="009A74FA">
        <w:rPr>
          <w:rFonts w:cstheme="minorHAnsi"/>
          <w:b/>
          <w:sz w:val="28"/>
          <w:szCs w:val="28"/>
        </w:rPr>
        <w:t>gumowanych DN200 30 STOPNI według złączonego rysunku</w:t>
      </w:r>
    </w:p>
    <w:p w:rsidR="009A74FA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9A74FA">
        <w:rPr>
          <w:rFonts w:cs="Arial"/>
        </w:rPr>
        <w:t>Zakres</w:t>
      </w:r>
      <w:r w:rsidR="007B6733">
        <w:rPr>
          <w:rFonts w:cs="Arial"/>
        </w:rPr>
        <w:t>:</w:t>
      </w:r>
      <w:r w:rsidR="009458A9">
        <w:rPr>
          <w:rFonts w:cs="Arial"/>
        </w:rPr>
        <w:t xml:space="preserve">   </w:t>
      </w:r>
    </w:p>
    <w:p w:rsidR="00D24819" w:rsidRPr="009A74FA" w:rsidRDefault="009A74FA" w:rsidP="009458A9">
      <w:pPr>
        <w:rPr>
          <w:rFonts w:cs="Arial"/>
        </w:rPr>
      </w:pPr>
      <w:r>
        <w:rPr>
          <w:rFonts w:cstheme="minorHAnsi"/>
        </w:rPr>
        <w:t>W</w:t>
      </w:r>
      <w:r w:rsidRPr="009A74FA">
        <w:rPr>
          <w:rFonts w:cstheme="minorHAnsi"/>
        </w:rPr>
        <w:t>ykonanie i dostawę łuków gumowanych DN200 30 STOPNI według złączonego rysunku</w:t>
      </w:r>
      <w:r w:rsidRPr="009A74FA">
        <w:t xml:space="preserve"> </w:t>
      </w:r>
      <w:r w:rsidR="00402492">
        <w:t xml:space="preserve">      </w:t>
      </w:r>
      <w:r w:rsidRPr="009A74FA">
        <w:t xml:space="preserve">  </w:t>
      </w:r>
      <w:r>
        <w:t>w</w:t>
      </w:r>
      <w:r w:rsidRPr="009A74FA">
        <w:t xml:space="preserve">   ilości: 4</w:t>
      </w:r>
      <w:r w:rsidR="00682E4F" w:rsidRPr="009A74FA">
        <w:t>szt.</w:t>
      </w:r>
    </w:p>
    <w:p w:rsidR="00402492" w:rsidRPr="00FC6F3B" w:rsidRDefault="00402492" w:rsidP="00402492">
      <w:pPr>
        <w:pStyle w:val="Akapitzlist"/>
        <w:numPr>
          <w:ilvl w:val="1"/>
          <w:numId w:val="1"/>
        </w:numPr>
        <w:autoSpaceDE w:val="0"/>
        <w:autoSpaceDN w:val="0"/>
        <w:spacing w:after="0" w:line="240" w:lineRule="auto"/>
        <w:ind w:left="792" w:right="-144"/>
        <w:rPr>
          <w:rFonts w:cs="Arial"/>
          <w:b/>
        </w:rPr>
      </w:pPr>
      <w:r w:rsidRPr="00FC6F3B">
        <w:rPr>
          <w:rFonts w:cs="Arial"/>
          <w:b/>
          <w:bCs/>
        </w:rPr>
        <w:t>Zakres prac</w:t>
      </w:r>
      <w:r>
        <w:rPr>
          <w:rFonts w:cs="Arial"/>
          <w:b/>
          <w:bCs/>
        </w:rPr>
        <w:t xml:space="preserve">, </w:t>
      </w:r>
      <w:r w:rsidRPr="00FC6F3B">
        <w:rPr>
          <w:rFonts w:cs="Arial"/>
          <w:b/>
          <w:bCs/>
        </w:rPr>
        <w:t>wymagania techniczne oraz dokumentacyjne</w:t>
      </w:r>
      <w:r w:rsidRPr="00FC6F3B">
        <w:rPr>
          <w:rFonts w:cs="Arial"/>
          <w:b/>
        </w:rPr>
        <w:t>:</w:t>
      </w:r>
    </w:p>
    <w:p w:rsidR="00402492" w:rsidRPr="009C06EC" w:rsidRDefault="007833C6" w:rsidP="0040249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  <w:r>
        <w:t>1</w:t>
      </w:r>
      <w:r w:rsidR="00402492" w:rsidRPr="009C06EC">
        <w:rPr>
          <w:rFonts w:cs="Arial"/>
          <w:bCs/>
        </w:rPr>
        <w:t>.1.1..</w:t>
      </w:r>
      <w:r w:rsidR="00402492" w:rsidRPr="009C06EC">
        <w:rPr>
          <w:rFonts w:cs="Arial"/>
        </w:rPr>
        <w:t>Medium: zawiesina wodna przemiału kamienia wapiennego</w:t>
      </w:r>
      <w:r w:rsidR="00402492">
        <w:rPr>
          <w:rFonts w:cs="Arial"/>
        </w:rPr>
        <w:t>.</w:t>
      </w:r>
    </w:p>
    <w:p w:rsidR="00402492" w:rsidRPr="009C06EC" w:rsidRDefault="00402492" w:rsidP="0040249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  <w:r w:rsidRPr="009C06EC">
        <w:rPr>
          <w:rFonts w:cs="Arial"/>
        </w:rPr>
        <w:t xml:space="preserve"> 1.1.2.</w:t>
      </w:r>
      <w:r>
        <w:rPr>
          <w:rFonts w:cs="Arial"/>
        </w:rPr>
        <w:t>Materiał</w:t>
      </w:r>
      <w:r w:rsidRPr="009C06EC">
        <w:rPr>
          <w:rFonts w:cs="Arial"/>
        </w:rPr>
        <w:t xml:space="preserve"> wewnątrz elementów powinna charakteryzować się odpornością na   </w:t>
      </w:r>
    </w:p>
    <w:p w:rsidR="00402492" w:rsidRPr="009C06EC" w:rsidRDefault="00402492" w:rsidP="00402492">
      <w:pPr>
        <w:pStyle w:val="Akapitzlist"/>
        <w:autoSpaceDE w:val="0"/>
        <w:autoSpaceDN w:val="0"/>
        <w:adjustRightInd w:val="0"/>
        <w:spacing w:after="0" w:line="240" w:lineRule="auto"/>
        <w:ind w:left="786" w:right="-286"/>
        <w:rPr>
          <w:rFonts w:cs="Arial"/>
        </w:rPr>
      </w:pPr>
      <w:r w:rsidRPr="009C06EC">
        <w:rPr>
          <w:rFonts w:cs="Arial"/>
        </w:rPr>
        <w:t xml:space="preserve">            ścieranie </w:t>
      </w:r>
    </w:p>
    <w:p w:rsidR="00402492" w:rsidRPr="00BF7127" w:rsidRDefault="00402492" w:rsidP="0040249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  <w:r>
        <w:rPr>
          <w:rFonts w:cs="Arial"/>
        </w:rPr>
        <w:t>1.1.3.</w:t>
      </w:r>
      <w:r w:rsidRPr="00BF7127">
        <w:rPr>
          <w:rFonts w:cs="Arial"/>
        </w:rPr>
        <w:t xml:space="preserve"> Wykonanie elementów ze stali P235GH</w:t>
      </w:r>
      <w:r>
        <w:rPr>
          <w:rFonts w:cs="Arial"/>
        </w:rPr>
        <w:t>.</w:t>
      </w:r>
    </w:p>
    <w:p w:rsidR="00402492" w:rsidRPr="00BF7127" w:rsidRDefault="00402492" w:rsidP="00402492">
      <w:pPr>
        <w:pStyle w:val="Akapitzlist"/>
        <w:autoSpaceDE w:val="0"/>
        <w:autoSpaceDN w:val="0"/>
        <w:adjustRightInd w:val="0"/>
        <w:spacing w:after="0" w:line="240" w:lineRule="auto"/>
        <w:ind w:left="786" w:right="-993"/>
        <w:rPr>
          <w:rFonts w:cs="Arial"/>
        </w:rPr>
      </w:pPr>
      <w:r>
        <w:rPr>
          <w:rFonts w:cs="Arial"/>
        </w:rPr>
        <w:t>1.1.4. O</w:t>
      </w:r>
      <w:r w:rsidRPr="00BF7127">
        <w:rPr>
          <w:rFonts w:cs="Arial"/>
        </w:rPr>
        <w:t>czyszczenie wewnętrznej powierzchni metodą strumieniowo-ścierną do stopnia czystości Sa 2%</w:t>
      </w:r>
    </w:p>
    <w:p w:rsidR="00402492" w:rsidRPr="00BF7127" w:rsidRDefault="00402492" w:rsidP="00402492">
      <w:pPr>
        <w:pStyle w:val="Akapitzlist"/>
        <w:autoSpaceDE w:val="0"/>
        <w:autoSpaceDN w:val="0"/>
        <w:adjustRightInd w:val="0"/>
        <w:spacing w:after="0" w:line="240" w:lineRule="auto"/>
        <w:ind w:left="786" w:right="-144"/>
        <w:rPr>
          <w:rFonts w:cs="Arial"/>
          <w:b/>
        </w:rPr>
      </w:pPr>
      <w:r>
        <w:rPr>
          <w:rFonts w:cs="Arial"/>
        </w:rPr>
        <w:t>1</w:t>
      </w:r>
      <w:r>
        <w:rPr>
          <w:rFonts w:cs="Arial"/>
          <w:bCs/>
        </w:rPr>
        <w:t>.1.5</w:t>
      </w:r>
      <w:r>
        <w:rPr>
          <w:rFonts w:cs="Arial"/>
          <w:bCs/>
        </w:rPr>
        <w:t>. Z</w:t>
      </w:r>
      <w:r w:rsidRPr="00BF7127">
        <w:rPr>
          <w:rFonts w:cs="Arial"/>
          <w:bCs/>
        </w:rPr>
        <w:t>abezpieczenie antykorozyjne</w:t>
      </w:r>
      <w:r>
        <w:rPr>
          <w:rFonts w:cs="Arial"/>
          <w:bCs/>
        </w:rPr>
        <w:t>.</w:t>
      </w:r>
      <w:r w:rsidRPr="00BF7127">
        <w:rPr>
          <w:rFonts w:cs="Arial"/>
          <w:bCs/>
        </w:rPr>
        <w:t xml:space="preserve"> </w:t>
      </w:r>
    </w:p>
    <w:p w:rsidR="00402492" w:rsidRPr="00BF7127" w:rsidRDefault="00402492" w:rsidP="00402492">
      <w:pPr>
        <w:pStyle w:val="Akapitzlist"/>
        <w:ind w:left="786"/>
        <w:rPr>
          <w:rFonts w:cs="Arial"/>
          <w:b/>
        </w:rPr>
      </w:pPr>
      <w:r>
        <w:rPr>
          <w:rFonts w:cs="Arial"/>
        </w:rPr>
        <w:t>1.1.6</w:t>
      </w:r>
      <w:r>
        <w:rPr>
          <w:rFonts w:cs="Arial"/>
        </w:rPr>
        <w:t>. M</w:t>
      </w:r>
      <w:r w:rsidRPr="00BF7127">
        <w:rPr>
          <w:rFonts w:cs="Arial"/>
        </w:rPr>
        <w:t>alowanie zestawem epoksydowo-poliuretanowym o średniej grubości powłoki 200μm</w:t>
      </w:r>
      <w:r>
        <w:rPr>
          <w:rFonts w:cs="Arial"/>
        </w:rPr>
        <w:t>.</w:t>
      </w:r>
    </w:p>
    <w:p w:rsidR="00402492" w:rsidRPr="000346C0" w:rsidRDefault="00402492" w:rsidP="00402492">
      <w:pPr>
        <w:pStyle w:val="Akapitzlist"/>
        <w:ind w:left="786"/>
        <w:rPr>
          <w:rFonts w:cs="Arial"/>
        </w:rPr>
      </w:pPr>
      <w:r>
        <w:t>1.1.9. D</w:t>
      </w:r>
      <w:r w:rsidRPr="00BF7127">
        <w:t>ostawa na magazyn Zamawiającego</w:t>
      </w:r>
      <w:r>
        <w:t>.</w:t>
      </w:r>
    </w:p>
    <w:p w:rsidR="00402492" w:rsidRPr="000346C0" w:rsidRDefault="00402492" w:rsidP="00402492">
      <w:pPr>
        <w:pStyle w:val="Akapitzlist"/>
        <w:ind w:left="786"/>
        <w:rPr>
          <w:rFonts w:cs="Arial"/>
        </w:rPr>
      </w:pPr>
      <w:r>
        <w:t>1.1.7</w:t>
      </w:r>
      <w:r>
        <w:t>.Atesty, certyfikaty, świadectwa na zastosowane materiały.</w:t>
      </w:r>
    </w:p>
    <w:p w:rsidR="00402492" w:rsidRDefault="00402492" w:rsidP="00402492">
      <w:pPr>
        <w:pStyle w:val="Akapitzlist"/>
        <w:ind w:left="786"/>
        <w:rPr>
          <w:rFonts w:cs="Arial"/>
        </w:rPr>
      </w:pPr>
      <w:r>
        <w:t>1.1.8</w:t>
      </w:r>
      <w:r>
        <w:t>.Protokół z czynności kontrolno-pomiarowych po gumowaniu.</w:t>
      </w:r>
      <w:r w:rsidRPr="0088718D">
        <w:rPr>
          <w:rFonts w:cs="Arial"/>
          <w:b/>
        </w:rPr>
        <w:t xml:space="preserve"> </w:t>
      </w:r>
    </w:p>
    <w:p w:rsidR="000B11FF" w:rsidRDefault="007833C6" w:rsidP="00402492">
      <w:pPr>
        <w:pStyle w:val="Akapitzlist"/>
        <w:ind w:left="999"/>
        <w:rPr>
          <w:rFonts w:cs="Arial"/>
        </w:rPr>
      </w:pPr>
      <w:r>
        <w:rPr>
          <w:rFonts w:cs="Arial"/>
        </w:rPr>
        <w:t xml:space="preserve"> </w:t>
      </w:r>
      <w:r w:rsidR="000B11FF" w:rsidRPr="00BE22F8">
        <w:rPr>
          <w:rFonts w:cs="Arial"/>
        </w:rPr>
        <w:t xml:space="preserve">Wymagany termin dostawy: </w:t>
      </w:r>
      <w:r w:rsidR="00402492">
        <w:rPr>
          <w:rFonts w:cs="Arial"/>
          <w:b/>
        </w:rPr>
        <w:t>do 10.01.2020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0B11FF" w:rsidP="000B11FF">
      <w:pPr>
        <w:rPr>
          <w:rFonts w:cs="Arial"/>
        </w:rPr>
      </w:pPr>
      <w:r>
        <w:t xml:space="preserve">        1.2. </w:t>
      </w:r>
      <w:r w:rsidR="007833C6">
        <w:t xml:space="preserve"> </w:t>
      </w:r>
      <w:r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402492">
        <w:rPr>
          <w:rFonts w:cs="Arial"/>
        </w:rPr>
        <w:t>, świadectwa</w:t>
      </w:r>
      <w:r w:rsidR="00B05A49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402492">
        <w:rPr>
          <w:rFonts w:cs="Arial"/>
          <w:lang w:eastAsia="ja-JP"/>
        </w:rPr>
        <w:t xml:space="preserve">,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61381">
        <w:rPr>
          <w:rFonts w:asciiTheme="minorHAnsi" w:hAnsiTheme="minorHAnsi" w:cs="Arial"/>
          <w:bCs w:val="0"/>
          <w:iCs w:val="0"/>
          <w:lang w:val="pl-PL"/>
        </w:rPr>
        <w:t>19</w:t>
      </w:r>
      <w:r w:rsidR="00CA3416">
        <w:rPr>
          <w:rFonts w:asciiTheme="minorHAnsi" w:hAnsiTheme="minorHAnsi" w:cs="Arial"/>
          <w:bCs w:val="0"/>
          <w:iCs w:val="0"/>
          <w:lang w:val="pl-PL"/>
        </w:rPr>
        <w:t>.12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0E19C9">
        <w:rPr>
          <w:rFonts w:asciiTheme="minorHAnsi" w:hAnsiTheme="minorHAnsi" w:cs="Arial"/>
          <w:b/>
          <w:lang w:val="pl-PL"/>
        </w:rPr>
        <w:t>16</w:t>
      </w:r>
      <w:r w:rsidR="00B12946" w:rsidRPr="00CE7ECB">
        <w:rPr>
          <w:rFonts w:asciiTheme="minorHAnsi" w:hAnsiTheme="minorHAnsi" w:cs="Arial"/>
          <w:b/>
          <w:lang w:val="pl-PL"/>
        </w:rPr>
        <w:t>.</w:t>
      </w:r>
      <w:r w:rsidR="00B12946">
        <w:rPr>
          <w:rFonts w:asciiTheme="minorHAnsi" w:hAnsiTheme="minorHAnsi" w:cs="Arial"/>
          <w:b/>
          <w:lang w:val="pl-PL"/>
        </w:rPr>
        <w:t>12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506AFE" w:rsidRPr="00FD307D" w:rsidRDefault="00572C93" w:rsidP="00506AFE">
      <w:pPr>
        <w:pStyle w:val="Tekstpodstawowy"/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B95C88" w:rsidRPr="00B05A49">
        <w:rPr>
          <w:rFonts w:cs="Arial"/>
        </w:rPr>
        <w:t xml:space="preserve"> </w:t>
      </w:r>
      <w:r w:rsidR="00B05A49" w:rsidRPr="00B05A49">
        <w:rPr>
          <w:rFonts w:cs="Arial"/>
        </w:rPr>
        <w:t>Pan</w:t>
      </w:r>
      <w:r w:rsidR="00B05A49" w:rsidRPr="00B05A49">
        <w:rPr>
          <w:b/>
          <w:color w:val="00539B"/>
          <w:lang w:eastAsia="pl-PL"/>
        </w:rPr>
        <w:t xml:space="preserve"> </w:t>
      </w:r>
      <w:r w:rsidR="00506AFE" w:rsidRPr="00FD307D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="00506AFE" w:rsidRPr="00FD307D">
        <w:rPr>
          <w:b/>
        </w:rPr>
        <w:t xml:space="preserve">, tel. </w:t>
      </w:r>
      <w:r w:rsidR="00506AFE" w:rsidRPr="00FD307D">
        <w:rPr>
          <w:rFonts w:cs="Arial"/>
          <w:b/>
        </w:rPr>
        <w:t>15 865 60 90</w:t>
      </w:r>
      <w:r w:rsidR="00506AFE" w:rsidRPr="00FD307D">
        <w:t xml:space="preserve">; e-mail: </w:t>
      </w:r>
    </w:p>
    <w:p w:rsidR="00506AFE" w:rsidRPr="00FD307D" w:rsidRDefault="00506AFE" w:rsidP="00506AFE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 w:rsidRPr="00FD307D">
        <w:rPr>
          <w:rFonts w:asciiTheme="minorHAnsi" w:hAnsiTheme="minorHAnsi"/>
          <w:lang w:val="pl-PL"/>
        </w:rPr>
        <w:t xml:space="preserve">             </w:t>
      </w:r>
      <w:hyperlink r:id="rId11" w:history="1">
        <w:r w:rsidRPr="00FD307D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506AFE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9C34B1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</w:t>
      </w:r>
    </w:p>
    <w:p w:rsidR="009C34B1" w:rsidRDefault="009C34B1" w:rsidP="00CC3B44">
      <w:pPr>
        <w:pStyle w:val="Tekstpodstawowy"/>
      </w:pPr>
    </w:p>
    <w:p w:rsidR="009C34B1" w:rsidRDefault="009C34B1" w:rsidP="00CC3B44">
      <w:pPr>
        <w:pStyle w:val="Tekstpodstawowy"/>
      </w:pPr>
    </w:p>
    <w:p w:rsidR="009C34B1" w:rsidRDefault="009C34B1" w:rsidP="00CC3B44">
      <w:pPr>
        <w:pStyle w:val="Tekstpodstawowy"/>
      </w:pPr>
    </w:p>
    <w:p w:rsidR="009C34B1" w:rsidRDefault="009C34B1" w:rsidP="00CC3B44">
      <w:pPr>
        <w:pStyle w:val="Tekstpodstawowy"/>
      </w:pPr>
    </w:p>
    <w:p w:rsidR="009C34B1" w:rsidRDefault="009C34B1" w:rsidP="00CC3B44">
      <w:pPr>
        <w:pStyle w:val="Tekstpodstawowy"/>
      </w:pPr>
    </w:p>
    <w:p w:rsidR="00C35BEC" w:rsidRPr="00BE22F8" w:rsidRDefault="009C34B1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</w:t>
      </w:r>
      <w:r w:rsidR="00CC3B44">
        <w:t xml:space="preserve">                    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31623C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</w:t>
      </w:r>
      <w:r w:rsidR="00500E23">
        <w:rPr>
          <w:rFonts w:cs="Helvetica"/>
          <w:color w:val="333333"/>
        </w:rPr>
        <w:t>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,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CC3B44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3B44" w:rsidRDefault="00CC3B44" w:rsidP="00A6022F">
      <w:pPr>
        <w:spacing w:after="150"/>
        <w:rPr>
          <w:rFonts w:ascii="Arial" w:hAnsi="Arial" w:cs="Arial"/>
          <w:b/>
        </w:rPr>
      </w:pPr>
    </w:p>
    <w:p w:rsidR="00380F3C" w:rsidRDefault="00CC3B4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</w:t>
      </w:r>
      <w:r w:rsidR="00164CFC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3944C6" w:rsidRPr="00075FBF" w:rsidRDefault="003944C6" w:rsidP="003944C6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3944C6" w:rsidRDefault="003944C6" w:rsidP="003944C6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3944C6" w:rsidRDefault="003944C6" w:rsidP="003944C6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3944C6" w:rsidRPr="00805464" w:rsidRDefault="003944C6" w:rsidP="003944C6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3944C6" w:rsidRPr="00706BA0" w:rsidRDefault="003944C6" w:rsidP="003944C6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3944C6" w:rsidRPr="00EC7469" w:rsidRDefault="003944C6" w:rsidP="003944C6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3944C6" w:rsidRDefault="003944C6" w:rsidP="003944C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944C6" w:rsidRPr="0029375D" w:rsidRDefault="003944C6" w:rsidP="003944C6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3944C6" w:rsidRPr="00DB1ECF" w:rsidRDefault="003944C6" w:rsidP="003944C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3944C6" w:rsidRPr="00DB1ECF" w:rsidRDefault="003944C6" w:rsidP="003944C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3944C6" w:rsidRDefault="003944C6" w:rsidP="003944C6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3944C6" w:rsidRPr="003545CC" w:rsidRDefault="003944C6" w:rsidP="003944C6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3944C6" w:rsidRPr="0029375D" w:rsidRDefault="003944C6" w:rsidP="003944C6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3944C6" w:rsidRPr="0029375D" w:rsidRDefault="003944C6" w:rsidP="003944C6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3944C6" w:rsidRDefault="003944C6" w:rsidP="003944C6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3944C6" w:rsidRDefault="003944C6" w:rsidP="003944C6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3944C6" w:rsidRPr="002727C9" w:rsidRDefault="003944C6" w:rsidP="003944C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3944C6" w:rsidRDefault="003944C6" w:rsidP="003944C6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3944C6" w:rsidRPr="00B54844" w:rsidRDefault="003944C6" w:rsidP="003944C6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3944C6" w:rsidRPr="001D22F4" w:rsidRDefault="003944C6" w:rsidP="003944C6">
      <w:pPr>
        <w:pStyle w:val="Nagwek2"/>
        <w:rPr>
          <w:rFonts w:asciiTheme="minorHAnsi" w:hAnsiTheme="minorHAnsi" w:cs="Arial"/>
          <w:lang w:val="pl-PL"/>
        </w:rPr>
      </w:pPr>
      <w:r w:rsidRPr="001D22F4">
        <w:rPr>
          <w:rFonts w:asciiTheme="minorHAnsi" w:hAnsiTheme="minorHAnsi" w:cs="Arial"/>
          <w:lang w:val="pl-PL"/>
        </w:rPr>
        <w:t>Zamawiający zamawia, a Wykonawca przyjmuje do realizacji wykonanie i dostawę łuków</w:t>
      </w:r>
    </w:p>
    <w:p w:rsidR="003944C6" w:rsidRPr="001D22F4" w:rsidRDefault="003944C6" w:rsidP="003944C6">
      <w:pPr>
        <w:pStyle w:val="Bezodstpw"/>
      </w:pPr>
      <w:r w:rsidRPr="001D22F4">
        <w:rPr>
          <w:rFonts w:eastAsia="Times New Roman" w:cs="Arial"/>
          <w:bCs/>
          <w:iCs/>
          <w:kern w:val="20"/>
          <w:szCs w:val="28"/>
        </w:rPr>
        <w:t xml:space="preserve">              gumowanych DN200 30 STOPNI według złączonego rysunku  w ilości: 4szt. - dalej:   „Towar</w:t>
      </w:r>
      <w:r w:rsidRPr="001D22F4">
        <w:t>”.</w:t>
      </w:r>
      <w:r w:rsidRPr="001D22F4">
        <w:rPr>
          <w:rFonts w:cs="Arial"/>
        </w:rPr>
        <w:t xml:space="preserve">     </w:t>
      </w:r>
    </w:p>
    <w:p w:rsidR="003944C6" w:rsidRPr="001D22F4" w:rsidRDefault="003944C6" w:rsidP="003944C6">
      <w:pPr>
        <w:pStyle w:val="Nagwek2"/>
        <w:rPr>
          <w:rFonts w:asciiTheme="minorHAnsi" w:hAnsiTheme="minorHAnsi"/>
          <w:lang w:val="pl-PL"/>
        </w:rPr>
      </w:pPr>
      <w:r w:rsidRPr="001D22F4">
        <w:rPr>
          <w:rFonts w:asciiTheme="minorHAnsi" w:hAnsiTheme="minorHAnsi" w:cs="Arial"/>
          <w:lang w:val="pl-PL"/>
        </w:rPr>
        <w:t>S</w:t>
      </w:r>
      <w:r w:rsidRPr="001D22F4">
        <w:rPr>
          <w:rFonts w:asciiTheme="minorHAnsi" w:hAnsiTheme="minorHAnsi"/>
          <w:lang w:val="pl-PL"/>
        </w:rPr>
        <w:t xml:space="preserve">zczegółowe parametry techniczne </w:t>
      </w:r>
      <w:r w:rsidRPr="001D22F4">
        <w:rPr>
          <w:rFonts w:asciiTheme="minorHAnsi" w:hAnsiTheme="minorHAnsi" w:cs="Arial"/>
          <w:lang w:val="pl-PL"/>
        </w:rPr>
        <w:t>oraz dokumentacyjne</w:t>
      </w:r>
      <w:r w:rsidRPr="001D22F4">
        <w:rPr>
          <w:rFonts w:asciiTheme="minorHAnsi" w:hAnsiTheme="minorHAnsi"/>
          <w:lang w:val="pl-PL"/>
        </w:rPr>
        <w:t xml:space="preserve"> Towaru: dostarczone materiały będą spełniać wymogi dla   tego typu materiałów, a w szczególności </w:t>
      </w:r>
      <w:r w:rsidRPr="001D22F4">
        <w:rPr>
          <w:rFonts w:asciiTheme="minorHAnsi" w:hAnsiTheme="minorHAnsi" w:cs="Arial"/>
          <w:lang w:val="pl-PL"/>
        </w:rPr>
        <w:t>techniczne oraz dokumentacyjne:</w:t>
      </w:r>
    </w:p>
    <w:p w:rsidR="003944C6" w:rsidRPr="001D22F4" w:rsidRDefault="003944C6" w:rsidP="003944C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>1</w:t>
      </w:r>
      <w:r w:rsidRPr="001D22F4">
        <w:rPr>
          <w:rFonts w:cs="Arial"/>
          <w:bCs/>
        </w:rPr>
        <w:t>.2.1.</w:t>
      </w:r>
      <w:r w:rsidRPr="001D22F4">
        <w:rPr>
          <w:rFonts w:cs="Arial"/>
        </w:rPr>
        <w:t>Medium: zawiesina wodna przemiału kamienia wapiennego.</w:t>
      </w:r>
    </w:p>
    <w:p w:rsidR="003944C6" w:rsidRPr="009C06EC" w:rsidRDefault="003944C6" w:rsidP="003944C6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  <w:r>
        <w:rPr>
          <w:rFonts w:cs="Arial"/>
        </w:rPr>
        <w:t>1.2</w:t>
      </w:r>
      <w:r w:rsidRPr="009C06EC">
        <w:rPr>
          <w:rFonts w:cs="Arial"/>
        </w:rPr>
        <w:t>.2.</w:t>
      </w:r>
      <w:r>
        <w:rPr>
          <w:rFonts w:cs="Arial"/>
        </w:rPr>
        <w:t>Materiał</w:t>
      </w:r>
      <w:r w:rsidRPr="009C06EC">
        <w:rPr>
          <w:rFonts w:cs="Arial"/>
        </w:rPr>
        <w:t xml:space="preserve"> wewnątrz elementów powinna charakteryzować się odpornością na</w:t>
      </w:r>
      <w:r>
        <w:rPr>
          <w:rFonts w:cs="Arial"/>
        </w:rPr>
        <w:t xml:space="preserve"> </w:t>
      </w:r>
      <w:r w:rsidRPr="009C06EC">
        <w:rPr>
          <w:rFonts w:cs="Arial"/>
        </w:rPr>
        <w:t>ścieranie</w:t>
      </w:r>
      <w:r>
        <w:rPr>
          <w:rFonts w:cs="Arial"/>
        </w:rPr>
        <w:t>.</w:t>
      </w:r>
      <w:r w:rsidRPr="009C06EC">
        <w:rPr>
          <w:rFonts w:cs="Arial"/>
        </w:rPr>
        <w:t xml:space="preserve"> </w:t>
      </w:r>
    </w:p>
    <w:p w:rsidR="003944C6" w:rsidRPr="00BF7127" w:rsidRDefault="003944C6" w:rsidP="003944C6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Arial"/>
        </w:rPr>
      </w:pPr>
      <w:r>
        <w:rPr>
          <w:rFonts w:cs="Arial"/>
        </w:rPr>
        <w:t>1.2.3.</w:t>
      </w:r>
      <w:r w:rsidRPr="00BF7127">
        <w:rPr>
          <w:rFonts w:cs="Arial"/>
        </w:rPr>
        <w:t xml:space="preserve"> Wykonanie elementów ze stali P235GH</w:t>
      </w:r>
      <w:r>
        <w:rPr>
          <w:rFonts w:cs="Arial"/>
        </w:rPr>
        <w:t>.</w:t>
      </w:r>
    </w:p>
    <w:p w:rsidR="003944C6" w:rsidRPr="00BF7127" w:rsidRDefault="003944C6" w:rsidP="003944C6">
      <w:pPr>
        <w:pStyle w:val="Akapitzlist"/>
        <w:autoSpaceDE w:val="0"/>
        <w:autoSpaceDN w:val="0"/>
        <w:adjustRightInd w:val="0"/>
        <w:spacing w:after="0" w:line="240" w:lineRule="auto"/>
        <w:ind w:left="786" w:right="-993"/>
        <w:rPr>
          <w:rFonts w:cs="Arial"/>
        </w:rPr>
      </w:pPr>
      <w:r>
        <w:rPr>
          <w:rFonts w:cs="Arial"/>
        </w:rPr>
        <w:t>1.2.4. O</w:t>
      </w:r>
      <w:r w:rsidRPr="00BF7127">
        <w:rPr>
          <w:rFonts w:cs="Arial"/>
        </w:rPr>
        <w:t>czyszczenie wewnętrznej powierzchni metodą strumieniowo-ścierną do stopnia czystości Sa 2%</w:t>
      </w:r>
    </w:p>
    <w:p w:rsidR="003944C6" w:rsidRPr="00BF7127" w:rsidRDefault="003944C6" w:rsidP="003944C6">
      <w:pPr>
        <w:pStyle w:val="Akapitzlist"/>
        <w:autoSpaceDE w:val="0"/>
        <w:autoSpaceDN w:val="0"/>
        <w:adjustRightInd w:val="0"/>
        <w:spacing w:after="0" w:line="240" w:lineRule="auto"/>
        <w:ind w:left="786" w:right="-144"/>
        <w:rPr>
          <w:rFonts w:cs="Arial"/>
          <w:b/>
        </w:rPr>
      </w:pPr>
      <w:r>
        <w:rPr>
          <w:rFonts w:cs="Arial"/>
        </w:rPr>
        <w:t>1</w:t>
      </w:r>
      <w:r>
        <w:rPr>
          <w:rFonts w:cs="Arial"/>
          <w:bCs/>
        </w:rPr>
        <w:t>.2.5. Z</w:t>
      </w:r>
      <w:r w:rsidRPr="00BF7127">
        <w:rPr>
          <w:rFonts w:cs="Arial"/>
          <w:bCs/>
        </w:rPr>
        <w:t>abezpieczenie antykorozyjne</w:t>
      </w:r>
      <w:r>
        <w:rPr>
          <w:rFonts w:cs="Arial"/>
          <w:bCs/>
        </w:rPr>
        <w:t>.</w:t>
      </w:r>
      <w:r w:rsidRPr="00BF7127">
        <w:rPr>
          <w:rFonts w:cs="Arial"/>
          <w:bCs/>
        </w:rPr>
        <w:t xml:space="preserve"> </w:t>
      </w:r>
    </w:p>
    <w:p w:rsidR="003944C6" w:rsidRPr="00BF7127" w:rsidRDefault="003944C6" w:rsidP="003944C6">
      <w:pPr>
        <w:pStyle w:val="Akapitzlist"/>
        <w:ind w:left="786" w:right="-567"/>
        <w:rPr>
          <w:rFonts w:cs="Arial"/>
          <w:b/>
        </w:rPr>
      </w:pPr>
      <w:r>
        <w:rPr>
          <w:rFonts w:cs="Arial"/>
        </w:rPr>
        <w:t>1.2.6. M</w:t>
      </w:r>
      <w:r w:rsidRPr="00BF7127">
        <w:rPr>
          <w:rFonts w:cs="Arial"/>
        </w:rPr>
        <w:t>alowanie zestawem epoksydowo-poliuretanowym o średniej grubości powłoki 200μm</w:t>
      </w:r>
      <w:r>
        <w:rPr>
          <w:rFonts w:cs="Arial"/>
        </w:rPr>
        <w:t>.</w:t>
      </w:r>
    </w:p>
    <w:p w:rsidR="003944C6" w:rsidRPr="000346C0" w:rsidRDefault="003944C6" w:rsidP="003944C6">
      <w:pPr>
        <w:pStyle w:val="Akapitzlist"/>
        <w:ind w:left="786"/>
        <w:rPr>
          <w:rFonts w:cs="Arial"/>
        </w:rPr>
      </w:pPr>
      <w:r>
        <w:t>1.2.9. D</w:t>
      </w:r>
      <w:r w:rsidRPr="00BF7127">
        <w:t>ostawa na magazyn Zamawiającego</w:t>
      </w:r>
      <w:r>
        <w:t>.</w:t>
      </w:r>
    </w:p>
    <w:p w:rsidR="003944C6" w:rsidRPr="000346C0" w:rsidRDefault="003944C6" w:rsidP="003944C6">
      <w:pPr>
        <w:pStyle w:val="Akapitzlist"/>
        <w:ind w:left="786"/>
        <w:rPr>
          <w:rFonts w:cs="Arial"/>
        </w:rPr>
      </w:pPr>
      <w:r>
        <w:t>1.2.7.Atesty, certyfikaty, świadectwa na zastosowane materiały.</w:t>
      </w:r>
    </w:p>
    <w:p w:rsidR="003944C6" w:rsidRDefault="003944C6" w:rsidP="003944C6">
      <w:pPr>
        <w:pStyle w:val="Akapitzlist"/>
        <w:ind w:left="786"/>
        <w:rPr>
          <w:rFonts w:cs="Arial"/>
        </w:rPr>
      </w:pPr>
      <w:r>
        <w:t>1.2.8.Protokół z czynności kontrolno-pomiarowych po gumowaniu.</w:t>
      </w:r>
      <w:r w:rsidRPr="0088718D">
        <w:rPr>
          <w:rFonts w:cs="Arial"/>
          <w:b/>
        </w:rPr>
        <w:t xml:space="preserve"> </w:t>
      </w:r>
    </w:p>
    <w:p w:rsidR="003944C6" w:rsidRPr="00FF3097" w:rsidRDefault="003944C6" w:rsidP="003944C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potwierdzone stosownymi atestami, certyfikatami, poświadczeniami, protokółami</w:t>
      </w:r>
      <w:r>
        <w:rPr>
          <w:rFonts w:cs="Arial"/>
        </w:rPr>
        <w:t>.</w:t>
      </w:r>
    </w:p>
    <w:p w:rsidR="003944C6" w:rsidRPr="00597BAB" w:rsidRDefault="003944C6" w:rsidP="003944C6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 Dostarczone materiały  będą odbierane przez Zamawiającego na podstawie dokumentu dostawy </w:t>
      </w:r>
      <w:r>
        <w:rPr>
          <w:rFonts w:asciiTheme="minorHAnsi" w:hAnsiTheme="minorHAnsi"/>
          <w:lang w:val="pl-PL"/>
        </w:rPr>
        <w:t>(WZ z wpisanym indeksem materiałowym Zamawiającego)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3944C6" w:rsidRDefault="003944C6" w:rsidP="003944C6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Zamawiający wymaga, aby każda dostaw odbywała się w opakowaniach zabezpieczających przed uszkodzeniem i umożliwiającymi ich składowanie, opisanych również indeksem Zamawiającego „</w:t>
      </w:r>
      <w:r w:rsidRPr="006B58F9">
        <w:rPr>
          <w:rFonts w:asciiTheme="minorHAnsi" w:hAnsiTheme="minorHAnsi"/>
          <w:szCs w:val="22"/>
          <w:lang w:val="pl-PL"/>
        </w:rPr>
        <w:t>110009056</w:t>
      </w:r>
      <w:r>
        <w:rPr>
          <w:rFonts w:asciiTheme="minorHAnsi" w:hAnsiTheme="minorHAnsi"/>
          <w:szCs w:val="22"/>
          <w:lang w:val="pl-PL"/>
        </w:rPr>
        <w:t xml:space="preserve">”. </w:t>
      </w:r>
    </w:p>
    <w:p w:rsidR="003944C6" w:rsidRDefault="003944C6" w:rsidP="003944C6">
      <w:pPr>
        <w:pStyle w:val="Tekstpodstawowy"/>
      </w:pPr>
      <w:r>
        <w:t xml:space="preserve">  1.6.     Dostawca udziela ………… miesięcy gwarancji na każdą pozycję.</w:t>
      </w:r>
    </w:p>
    <w:p w:rsidR="003944C6" w:rsidRPr="00525B86" w:rsidRDefault="003944C6" w:rsidP="003944C6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3944C6" w:rsidRPr="00430864" w:rsidRDefault="003944C6" w:rsidP="003944C6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……………..2020</w:t>
      </w:r>
      <w:r w:rsidRPr="00430864">
        <w:rPr>
          <w:rFonts w:asciiTheme="minorHAnsi" w:hAnsiTheme="minorHAnsi"/>
          <w:lang w:val="pl-PL"/>
        </w:rPr>
        <w:t xml:space="preserve"> r. </w:t>
      </w:r>
    </w:p>
    <w:p w:rsidR="003944C6" w:rsidRPr="00075FBF" w:rsidRDefault="003944C6" w:rsidP="003944C6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3944C6" w:rsidRPr="00075FBF" w:rsidRDefault="003944C6" w:rsidP="003944C6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3944C6" w:rsidRPr="00E33F20" w:rsidRDefault="003944C6" w:rsidP="003944C6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3944C6" w:rsidRDefault="003944C6" w:rsidP="003944C6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3944C6" w:rsidRPr="00E77038" w:rsidRDefault="003944C6" w:rsidP="003944C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944C6" w:rsidRPr="00E77038" w:rsidRDefault="003944C6" w:rsidP="003944C6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944C6" w:rsidRPr="006D60DC" w:rsidRDefault="003944C6" w:rsidP="003944C6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(</w:t>
      </w:r>
      <w:r>
        <w:rPr>
          <w:rFonts w:asciiTheme="minorHAnsi" w:hAnsiTheme="minorHAnsi"/>
          <w:b/>
          <w:szCs w:val="22"/>
          <w:lang w:val="pl-PL"/>
        </w:rPr>
        <w:t>4</w:t>
      </w:r>
      <w:r w:rsidRPr="00F70ABC">
        <w:rPr>
          <w:rFonts w:asciiTheme="minorHAnsi" w:hAnsiTheme="minorHAnsi"/>
          <w:b/>
          <w:szCs w:val="22"/>
          <w:lang w:val="pl-PL"/>
        </w:rPr>
        <w:t>szt x …………..zł.</w:t>
      </w:r>
      <w:r>
        <w:rPr>
          <w:rFonts w:asciiTheme="minorHAnsi" w:hAnsiTheme="minorHAnsi"/>
          <w:szCs w:val="22"/>
          <w:lang w:val="pl-PL"/>
        </w:rPr>
        <w:t xml:space="preserve"> )</w:t>
      </w:r>
    </w:p>
    <w:p w:rsidR="003944C6" w:rsidRPr="00212A24" w:rsidRDefault="003944C6" w:rsidP="003944C6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3944C6" w:rsidRDefault="003944C6" w:rsidP="003944C6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3944C6" w:rsidRDefault="003944C6" w:rsidP="003944C6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3944C6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3944C6" w:rsidRPr="00361999" w:rsidRDefault="003944C6" w:rsidP="003944C6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3944C6" w:rsidRPr="00361999" w:rsidRDefault="003944C6" w:rsidP="003944C6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3944C6" w:rsidRDefault="003944C6" w:rsidP="003944C6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3944C6" w:rsidRPr="00FC68FA" w:rsidRDefault="003944C6" w:rsidP="003944C6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3944C6" w:rsidRPr="000266A3" w:rsidRDefault="003944C6" w:rsidP="003944C6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3944C6" w:rsidRDefault="003944C6" w:rsidP="003944C6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3944C6" w:rsidRPr="007960B3" w:rsidRDefault="003944C6" w:rsidP="003944C6">
      <w:pPr>
        <w:pStyle w:val="Tekstpodstawowy"/>
      </w:pPr>
      <w:r w:rsidRPr="00423849">
        <w:t xml:space="preserve">              </w:t>
      </w:r>
      <w:r w:rsidRPr="001D22F4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7960B3">
        <w:t xml:space="preserve"> </w:t>
      </w:r>
      <w:r w:rsidRPr="007960B3">
        <w:rPr>
          <w:rFonts w:cstheme="minorHAnsi"/>
        </w:rPr>
        <w:t>e-mail:</w:t>
      </w:r>
      <w:r w:rsidRPr="007960B3">
        <w:t xml:space="preserve"> </w:t>
      </w:r>
      <w:hyperlink r:id="rId17" w:history="1">
        <w:r w:rsidRPr="007960B3">
          <w:rPr>
            <w:rStyle w:val="Hipercze"/>
            <w:rFonts w:cstheme="minorHAnsi"/>
          </w:rPr>
          <w:t>zbigniew.karwacki@enea.pl</w:t>
        </w:r>
      </w:hyperlink>
      <w:r w:rsidRPr="007960B3">
        <w:rPr>
          <w:rStyle w:val="Hipercze"/>
          <w:rFonts w:cstheme="minorHAnsi"/>
        </w:rPr>
        <w:t xml:space="preserve">  </w:t>
      </w:r>
      <w:r w:rsidRPr="007960B3">
        <w:t xml:space="preserve">– w </w:t>
      </w:r>
    </w:p>
    <w:p w:rsidR="003944C6" w:rsidRDefault="003944C6" w:rsidP="003944C6">
      <w:pPr>
        <w:pStyle w:val="Tekstpodstawowy"/>
        <w:ind w:right="-567"/>
      </w:pPr>
      <w:r w:rsidRPr="007960B3">
        <w:t xml:space="preserve">              sprawach </w:t>
      </w:r>
      <w:r w:rsidRPr="007960B3">
        <w:rPr>
          <w:rFonts w:cstheme="minorHAnsi"/>
        </w:rPr>
        <w:t xml:space="preserve">realizacji </w:t>
      </w:r>
      <w:r w:rsidRPr="007960B3">
        <w:t>zamówienia</w:t>
      </w:r>
      <w:r w:rsidRPr="001D22F4">
        <w:rPr>
          <w:rStyle w:val="Nagwek3Znak"/>
          <w:rFonts w:eastAsiaTheme="minorHAnsi" w:cstheme="minorHAnsi"/>
          <w:lang w:val="pl-PL"/>
        </w:rPr>
        <w:t xml:space="preserve"> i </w:t>
      </w:r>
      <w:r w:rsidRPr="00B05A49">
        <w:rPr>
          <w:rFonts w:cs="Arial"/>
        </w:rPr>
        <w:t>Pan</w:t>
      </w:r>
      <w:r w:rsidRPr="00B05A49">
        <w:rPr>
          <w:b/>
          <w:color w:val="00539B"/>
          <w:lang w:eastAsia="pl-PL"/>
        </w:rPr>
        <w:t xml:space="preserve"> </w:t>
      </w:r>
      <w:r w:rsidRPr="009F603F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FD307D">
        <w:rPr>
          <w:b/>
        </w:rPr>
        <w:t xml:space="preserve">, tel. </w:t>
      </w:r>
      <w:r w:rsidRPr="00FD307D">
        <w:rPr>
          <w:rFonts w:cs="Arial"/>
          <w:b/>
        </w:rPr>
        <w:t>15 865 60 90</w:t>
      </w:r>
      <w:r w:rsidRPr="00FD307D">
        <w:t xml:space="preserve">; </w:t>
      </w:r>
    </w:p>
    <w:p w:rsidR="003944C6" w:rsidRDefault="003944C6" w:rsidP="003944C6">
      <w:pPr>
        <w:pStyle w:val="Tekstpodstawowy"/>
        <w:ind w:right="-567"/>
        <w:rPr>
          <w:rFonts w:cs="Calibri"/>
        </w:rPr>
      </w:pPr>
      <w:r>
        <w:t xml:space="preserve">              </w:t>
      </w:r>
      <w:r w:rsidRPr="009F603F">
        <w:t xml:space="preserve">e-mail: </w:t>
      </w:r>
      <w:r>
        <w:t xml:space="preserve"> </w:t>
      </w:r>
      <w:hyperlink r:id="rId18" w:history="1">
        <w:r w:rsidRPr="009F603F">
          <w:rPr>
            <w:rStyle w:val="Hipercze"/>
          </w:rPr>
          <w:t>lukasz.kosik@enea.pl</w:t>
        </w:r>
      </w:hyperlink>
      <w:r w:rsidRPr="009F603F">
        <w:rPr>
          <w:rStyle w:val="Hipercze"/>
        </w:rPr>
        <w:t xml:space="preserve">  </w:t>
      </w:r>
      <w:r>
        <w:t xml:space="preserve">  w </w:t>
      </w:r>
      <w:r w:rsidRPr="002B28E1">
        <w:t xml:space="preserve"> sprawach uzgodnień </w:t>
      </w:r>
      <w:r w:rsidRPr="002B28E1">
        <w:rPr>
          <w:rFonts w:cs="Calibri"/>
        </w:rPr>
        <w:t>technicznych</w:t>
      </w:r>
      <w:r>
        <w:rPr>
          <w:rFonts w:cs="Calibri"/>
        </w:rPr>
        <w:t xml:space="preserve"> </w:t>
      </w:r>
      <w:r w:rsidRPr="001A184D">
        <w:rPr>
          <w:rFonts w:cs="Calibri"/>
        </w:rPr>
        <w:t xml:space="preserve"> jako osobę upoważnioną do </w:t>
      </w:r>
    </w:p>
    <w:p w:rsidR="003944C6" w:rsidRDefault="003944C6" w:rsidP="003944C6">
      <w:pPr>
        <w:pStyle w:val="Tekstpodstawowy"/>
        <w:ind w:right="-567"/>
        <w:rPr>
          <w:rFonts w:ascii="Calibri" w:hAnsi="Calibri" w:cs="Calibri"/>
        </w:rPr>
      </w:pPr>
      <w:r>
        <w:rPr>
          <w:rFonts w:cs="Calibri"/>
        </w:rPr>
        <w:t xml:space="preserve">              </w:t>
      </w:r>
      <w:r w:rsidRPr="001A184D">
        <w:rPr>
          <w:rFonts w:cs="Calibri"/>
        </w:rPr>
        <w:t>składania w jego  imieniu wszelkich oświadczeń ob</w:t>
      </w:r>
      <w:r w:rsidRPr="00A17AE2">
        <w:rPr>
          <w:rFonts w:ascii="Calibri" w:hAnsi="Calibri" w:cs="Calibri"/>
        </w:rPr>
        <w:t>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3944C6" w:rsidRDefault="003944C6" w:rsidP="003944C6">
      <w:pPr>
        <w:pStyle w:val="Tekstpodstawowy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nałożonych Umową na Zamawiającego oraz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 xml:space="preserve">ia Zamawiającego w stosunkach </w:t>
      </w:r>
    </w:p>
    <w:p w:rsidR="003944C6" w:rsidRDefault="003944C6" w:rsidP="003944C6">
      <w:pPr>
        <w:pStyle w:val="Tekstpodstawowy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3944C6" w:rsidRDefault="003944C6" w:rsidP="003944C6">
      <w:pPr>
        <w:pStyle w:val="Tekstpodstawowy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  <w:r>
        <w:rPr>
          <w:rFonts w:ascii="Calibri" w:hAnsi="Calibri" w:cs="Calibri"/>
        </w:rPr>
        <w:t xml:space="preserve">  </w:t>
      </w:r>
    </w:p>
    <w:p w:rsidR="003944C6" w:rsidRDefault="003944C6" w:rsidP="003944C6">
      <w:pPr>
        <w:pStyle w:val="Tekstpodstawowy"/>
        <w:ind w:right="-567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</w:t>
      </w:r>
    </w:p>
    <w:p w:rsidR="003944C6" w:rsidRPr="0089508F" w:rsidRDefault="003944C6" w:rsidP="003944C6">
      <w:pPr>
        <w:pStyle w:val="Tekstpodstawowy"/>
        <w:ind w:right="-567"/>
        <w:rPr>
          <w:rFonts w:ascii="Calibri" w:hAnsi="Calibri" w:cs="Calibri"/>
        </w:rPr>
      </w:pPr>
      <w:r>
        <w:rPr>
          <w:rFonts w:ascii="Calibri" w:hAnsi="Calibri"/>
        </w:rPr>
        <w:t xml:space="preserve">               i następować będzie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3944C6" w:rsidRPr="0089508F" w:rsidRDefault="003944C6" w:rsidP="003944C6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3944C6" w:rsidRPr="004125D5" w:rsidRDefault="003944C6" w:rsidP="003944C6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3944C6" w:rsidRDefault="003944C6" w:rsidP="003944C6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3944C6" w:rsidRDefault="003944C6" w:rsidP="003944C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3944C6" w:rsidRDefault="003944C6" w:rsidP="003944C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3944C6" w:rsidRDefault="003944C6" w:rsidP="003944C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3944C6" w:rsidRDefault="003944C6" w:rsidP="003944C6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lastRenderedPageBreak/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3944C6" w:rsidRDefault="003944C6" w:rsidP="003944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3944C6" w:rsidRDefault="003944C6" w:rsidP="003944C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3944C6" w:rsidRDefault="003944C6" w:rsidP="003944C6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3944C6" w:rsidRPr="0089508F" w:rsidRDefault="003944C6" w:rsidP="003944C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3944C6" w:rsidRPr="0097694E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3944C6" w:rsidRPr="0097694E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3944C6" w:rsidRPr="00525B86" w:rsidRDefault="003944C6" w:rsidP="003944C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3944C6" w:rsidRPr="00525B86" w:rsidRDefault="003944C6" w:rsidP="003944C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3944C6" w:rsidRPr="00525B86" w:rsidRDefault="003944C6" w:rsidP="003944C6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3944C6" w:rsidRPr="0089508F" w:rsidRDefault="003944C6" w:rsidP="003944C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3944C6" w:rsidRPr="0089508F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3944C6" w:rsidRPr="00325549" w:rsidRDefault="003944C6" w:rsidP="003944C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3944C6" w:rsidRPr="00122AAE" w:rsidRDefault="003944C6" w:rsidP="003944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3944C6" w:rsidRDefault="003944C6" w:rsidP="003944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944C6" w:rsidRPr="00325549" w:rsidRDefault="003944C6" w:rsidP="003944C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3944C6" w:rsidRDefault="003944C6" w:rsidP="003944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3944C6" w:rsidRDefault="003944C6" w:rsidP="003944C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944C6" w:rsidRPr="001C279F" w:rsidRDefault="003944C6" w:rsidP="003944C6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3944C6" w:rsidRPr="00CB2566" w:rsidRDefault="003944C6" w:rsidP="003944C6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3944C6" w:rsidRPr="007D288A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944C6" w:rsidRDefault="003944C6" w:rsidP="003944C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944C6" w:rsidRDefault="003944C6" w:rsidP="003944C6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27FB9" w:rsidRDefault="00627FB9" w:rsidP="00627FB9">
      <w:bookmarkStart w:id="26" w:name="_GoBack"/>
      <w:bookmarkEnd w:id="26"/>
    </w:p>
    <w:p w:rsidR="00627FB9" w:rsidRDefault="00627FB9" w:rsidP="007425B9">
      <w:pPr>
        <w:jc w:val="right"/>
        <w:rPr>
          <w:rFonts w:eastAsia="Times New Roman" w:cs="Arial"/>
          <w:b/>
          <w:lang w:eastAsia="pl-PL"/>
        </w:rPr>
      </w:pPr>
    </w:p>
    <w:p w:rsidR="00627FB9" w:rsidRDefault="00627FB9" w:rsidP="002C1C65">
      <w:pPr>
        <w:jc w:val="right"/>
        <w:rPr>
          <w:rFonts w:ascii="Arial" w:hAnsi="Arial" w:cs="Arial"/>
          <w:b/>
        </w:rPr>
      </w:pPr>
    </w:p>
    <w:p w:rsidR="00627FB9" w:rsidRDefault="00627FB9" w:rsidP="002C1C65">
      <w:pPr>
        <w:jc w:val="right"/>
        <w:rPr>
          <w:rFonts w:ascii="Arial" w:hAnsi="Arial" w:cs="Arial"/>
          <w:b/>
        </w:rPr>
      </w:pPr>
    </w:p>
    <w:p w:rsidR="00553A90" w:rsidRDefault="00553A90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C3" w:rsidRDefault="00CB31C3" w:rsidP="00B33061">
      <w:pPr>
        <w:spacing w:after="0" w:line="240" w:lineRule="auto"/>
      </w:pPr>
      <w:r>
        <w:separator/>
      </w:r>
    </w:p>
  </w:endnote>
  <w:endnote w:type="continuationSeparator" w:id="0">
    <w:p w:rsidR="00CB31C3" w:rsidRDefault="00CB31C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C3" w:rsidRDefault="00CB31C3" w:rsidP="00B33061">
      <w:pPr>
        <w:spacing w:after="0" w:line="240" w:lineRule="auto"/>
      </w:pPr>
      <w:r>
        <w:separator/>
      </w:r>
    </w:p>
  </w:footnote>
  <w:footnote w:type="continuationSeparator" w:id="0">
    <w:p w:rsidR="00CB31C3" w:rsidRDefault="00CB31C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0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19"/>
  </w:num>
  <w:num w:numId="15">
    <w:abstractNumId w:val="2"/>
  </w:num>
  <w:num w:numId="16">
    <w:abstractNumId w:val="18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1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19C9"/>
    <w:rsid w:val="000E7011"/>
    <w:rsid w:val="000F5753"/>
    <w:rsid w:val="000F7C60"/>
    <w:rsid w:val="0010345D"/>
    <w:rsid w:val="00110EEC"/>
    <w:rsid w:val="00114F55"/>
    <w:rsid w:val="00116540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944C6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2492"/>
    <w:rsid w:val="00404DFC"/>
    <w:rsid w:val="004077B4"/>
    <w:rsid w:val="004103B1"/>
    <w:rsid w:val="00410FB5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06AFE"/>
    <w:rsid w:val="005104B0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A74FA"/>
    <w:rsid w:val="009B24CB"/>
    <w:rsid w:val="009B3132"/>
    <w:rsid w:val="009B3285"/>
    <w:rsid w:val="009B3922"/>
    <w:rsid w:val="009B4FF9"/>
    <w:rsid w:val="009B5A28"/>
    <w:rsid w:val="009C0440"/>
    <w:rsid w:val="009C14A3"/>
    <w:rsid w:val="009C34B1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37A0"/>
    <w:rsid w:val="00C67016"/>
    <w:rsid w:val="00C718E8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B31C3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1381"/>
    <w:rsid w:val="00D63CB5"/>
    <w:rsid w:val="00D63E51"/>
    <w:rsid w:val="00D63FFE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C68FA"/>
    <w:rsid w:val="00FD307D"/>
    <w:rsid w:val="00FD6AFC"/>
    <w:rsid w:val="00FE0446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E09D-573E-4DC4-A240-375B8AE2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4240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2019-12-10T10:54:00Z</dcterms:created>
  <dcterms:modified xsi:type="dcterms:W3CDTF">2019-12-10T11:14:00Z</dcterms:modified>
  <cp:contentStatus/>
</cp:coreProperties>
</file>